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B1" w:rsidRDefault="008E09B1">
      <w:r>
        <w:t xml:space="preserve"> </w:t>
      </w:r>
    </w:p>
    <w:p w:rsidR="00963178" w:rsidRDefault="00963178" w:rsidP="00963178"/>
    <w:p w:rsidR="005C2B49" w:rsidRPr="000C0E9B" w:rsidRDefault="007969B2" w:rsidP="007969B2">
      <w:pPr>
        <w:tabs>
          <w:tab w:val="left" w:pos="1245"/>
        </w:tabs>
        <w:jc w:val="center"/>
        <w:rPr>
          <w:b/>
          <w:sz w:val="28"/>
          <w:szCs w:val="28"/>
        </w:rPr>
      </w:pPr>
      <w:r w:rsidRPr="000C0E9B">
        <w:rPr>
          <w:b/>
          <w:sz w:val="28"/>
          <w:szCs w:val="28"/>
        </w:rPr>
        <w:t xml:space="preserve">CALENDARIO </w:t>
      </w:r>
      <w:r w:rsidR="00873AA5">
        <w:rPr>
          <w:b/>
          <w:sz w:val="28"/>
          <w:szCs w:val="28"/>
        </w:rPr>
        <w:t>DE LAS PRUEBAS PARA LA OBTENCIÓN DIRECTA DEL TÍTULO DE TÉCNICO EN INSTALACIONES ELÉCTRICAS Y AUTOMÁTICAS.  ELE 202</w:t>
      </w:r>
    </w:p>
    <w:p w:rsidR="007969B2" w:rsidRDefault="007969B2" w:rsidP="005C2B49">
      <w:pPr>
        <w:tabs>
          <w:tab w:val="left" w:pos="1245"/>
        </w:tabs>
        <w:jc w:val="both"/>
      </w:pPr>
    </w:p>
    <w:p w:rsidR="007969B2" w:rsidRDefault="007969B2" w:rsidP="005C2B49">
      <w:pPr>
        <w:tabs>
          <w:tab w:val="left" w:pos="1245"/>
        </w:tabs>
        <w:jc w:val="both"/>
      </w:pPr>
    </w:p>
    <w:tbl>
      <w:tblPr>
        <w:tblStyle w:val="Tablaconcuadrcula"/>
        <w:tblW w:w="5000" w:type="pct"/>
        <w:tblLook w:val="04A0"/>
      </w:tblPr>
      <w:tblGrid>
        <w:gridCol w:w="817"/>
        <w:gridCol w:w="3458"/>
        <w:gridCol w:w="3316"/>
        <w:gridCol w:w="3316"/>
        <w:gridCol w:w="3313"/>
      </w:tblGrid>
      <w:tr w:rsidR="00873AA5" w:rsidTr="00BE11AE">
        <w:trPr>
          <w:trHeight w:val="519"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:rsidR="00873AA5" w:rsidRDefault="00873AA5" w:rsidP="005C2B49">
            <w:pPr>
              <w:tabs>
                <w:tab w:val="left" w:pos="1245"/>
              </w:tabs>
              <w:jc w:val="both"/>
            </w:pPr>
          </w:p>
        </w:tc>
        <w:tc>
          <w:tcPr>
            <w:tcW w:w="1216" w:type="pct"/>
            <w:shd w:val="clear" w:color="auto" w:fill="D9D9D9" w:themeFill="background1" w:themeFillShade="D9"/>
            <w:vAlign w:val="center"/>
          </w:tcPr>
          <w:p w:rsidR="00873AA5" w:rsidRPr="00CE5D3E" w:rsidRDefault="00873AA5" w:rsidP="00873AA5">
            <w:pPr>
              <w:tabs>
                <w:tab w:val="left" w:pos="1245"/>
              </w:tabs>
              <w:jc w:val="center"/>
              <w:rPr>
                <w:b/>
                <w:sz w:val="20"/>
                <w:szCs w:val="20"/>
              </w:rPr>
            </w:pPr>
            <w:r w:rsidRPr="00CE5D3E">
              <w:rPr>
                <w:b/>
                <w:sz w:val="20"/>
                <w:szCs w:val="20"/>
              </w:rPr>
              <w:t>LUNES 1</w:t>
            </w:r>
            <w:r w:rsidR="0072751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:rsidR="00873AA5" w:rsidRPr="00CE5D3E" w:rsidRDefault="00873AA5" w:rsidP="00873AA5">
            <w:pPr>
              <w:tabs>
                <w:tab w:val="left" w:pos="1245"/>
              </w:tabs>
              <w:jc w:val="center"/>
              <w:rPr>
                <w:b/>
                <w:sz w:val="20"/>
                <w:szCs w:val="20"/>
              </w:rPr>
            </w:pPr>
            <w:r w:rsidRPr="00CE5D3E">
              <w:rPr>
                <w:b/>
                <w:sz w:val="20"/>
                <w:szCs w:val="20"/>
              </w:rPr>
              <w:t>MARTES 1</w:t>
            </w:r>
            <w:r w:rsidR="0072751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:rsidR="00873AA5" w:rsidRPr="00CE5D3E" w:rsidRDefault="00873AA5" w:rsidP="00873AA5">
            <w:pPr>
              <w:tabs>
                <w:tab w:val="left" w:pos="1245"/>
              </w:tabs>
              <w:jc w:val="center"/>
              <w:rPr>
                <w:b/>
                <w:sz w:val="20"/>
                <w:szCs w:val="20"/>
              </w:rPr>
            </w:pPr>
            <w:r w:rsidRPr="00CE5D3E">
              <w:rPr>
                <w:b/>
                <w:sz w:val="20"/>
                <w:szCs w:val="20"/>
              </w:rPr>
              <w:t>MIERCOLES 1</w:t>
            </w:r>
            <w:r w:rsidR="0072751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873AA5" w:rsidRPr="00CE5D3E" w:rsidRDefault="00032F7A" w:rsidP="00873AA5">
            <w:pPr>
              <w:tabs>
                <w:tab w:val="left" w:pos="124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  <w:r w:rsidR="00873AA5" w:rsidRPr="00CE5D3E">
              <w:rPr>
                <w:b/>
                <w:sz w:val="20"/>
                <w:szCs w:val="20"/>
              </w:rPr>
              <w:t xml:space="preserve"> </w:t>
            </w:r>
            <w:r w:rsidR="00CE5D3E" w:rsidRPr="00CE5D3E">
              <w:rPr>
                <w:b/>
                <w:sz w:val="20"/>
                <w:szCs w:val="20"/>
              </w:rPr>
              <w:t>1</w:t>
            </w:r>
            <w:r w:rsidR="00727518">
              <w:rPr>
                <w:b/>
                <w:sz w:val="20"/>
                <w:szCs w:val="20"/>
              </w:rPr>
              <w:t>8</w:t>
            </w:r>
          </w:p>
        </w:tc>
      </w:tr>
      <w:tr w:rsidR="009D4328" w:rsidTr="00032F7A">
        <w:trPr>
          <w:trHeight w:val="1134"/>
        </w:trPr>
        <w:tc>
          <w:tcPr>
            <w:tcW w:w="287" w:type="pct"/>
            <w:vAlign w:val="center"/>
          </w:tcPr>
          <w:p w:rsidR="009D4328" w:rsidRDefault="009D4328" w:rsidP="00C30996">
            <w:pPr>
              <w:tabs>
                <w:tab w:val="left" w:pos="1245"/>
              </w:tabs>
              <w:jc w:val="center"/>
            </w:pPr>
            <w:r>
              <w:t>8:50</w:t>
            </w:r>
          </w:p>
        </w:tc>
        <w:tc>
          <w:tcPr>
            <w:tcW w:w="121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0232 Automatismos industriales</w:t>
            </w:r>
          </w:p>
        </w:tc>
        <w:tc>
          <w:tcPr>
            <w:tcW w:w="116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0234. Electrotecnia</w:t>
            </w:r>
          </w:p>
        </w:tc>
        <w:tc>
          <w:tcPr>
            <w:tcW w:w="116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0237. Infraestructuras comunes de telecomunicación en viviendas y edificios</w:t>
            </w:r>
          </w:p>
        </w:tc>
        <w:tc>
          <w:tcPr>
            <w:tcW w:w="1165" w:type="pct"/>
            <w:vAlign w:val="center"/>
          </w:tcPr>
          <w:p w:rsidR="009D4328" w:rsidRDefault="009D4328" w:rsidP="006A4855">
            <w:pPr>
              <w:tabs>
                <w:tab w:val="left" w:pos="1245"/>
              </w:tabs>
              <w:jc w:val="both"/>
            </w:pPr>
            <w:r>
              <w:t>0241. Formación y orientación laboral</w:t>
            </w:r>
          </w:p>
        </w:tc>
      </w:tr>
      <w:tr w:rsidR="009D4328" w:rsidTr="00032F7A">
        <w:trPr>
          <w:trHeight w:val="1134"/>
        </w:trPr>
        <w:tc>
          <w:tcPr>
            <w:tcW w:w="287" w:type="pct"/>
            <w:vAlign w:val="center"/>
          </w:tcPr>
          <w:p w:rsidR="009D4328" w:rsidRDefault="009D4328" w:rsidP="00C30996">
            <w:pPr>
              <w:tabs>
                <w:tab w:val="left" w:pos="1245"/>
              </w:tabs>
              <w:jc w:val="center"/>
            </w:pPr>
            <w:r>
              <w:t>10:30</w:t>
            </w:r>
          </w:p>
        </w:tc>
        <w:tc>
          <w:tcPr>
            <w:tcW w:w="121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0233. Electrónica</w:t>
            </w:r>
          </w:p>
        </w:tc>
        <w:tc>
          <w:tcPr>
            <w:tcW w:w="116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0235. Instalaciones eléctricas interiores</w:t>
            </w:r>
          </w:p>
        </w:tc>
        <w:tc>
          <w:tcPr>
            <w:tcW w:w="116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0239. Instalaciones solares fotovoltaicas</w:t>
            </w:r>
          </w:p>
        </w:tc>
        <w:tc>
          <w:tcPr>
            <w:tcW w:w="1165" w:type="pct"/>
            <w:vAlign w:val="center"/>
          </w:tcPr>
          <w:p w:rsidR="009D4328" w:rsidRDefault="009D4328" w:rsidP="006A4855">
            <w:pPr>
              <w:tabs>
                <w:tab w:val="left" w:pos="1245"/>
              </w:tabs>
              <w:jc w:val="both"/>
            </w:pPr>
            <w:r>
              <w:t>0242. Empresa e iniciativa emprendedora</w:t>
            </w:r>
          </w:p>
        </w:tc>
      </w:tr>
      <w:tr w:rsidR="009D4328" w:rsidTr="00032F7A">
        <w:trPr>
          <w:trHeight w:val="1134"/>
        </w:trPr>
        <w:tc>
          <w:tcPr>
            <w:tcW w:w="287" w:type="pct"/>
            <w:vAlign w:val="center"/>
          </w:tcPr>
          <w:p w:rsidR="009D4328" w:rsidRDefault="009D4328" w:rsidP="00C30996">
            <w:pPr>
              <w:tabs>
                <w:tab w:val="left" w:pos="1245"/>
              </w:tabs>
              <w:jc w:val="center"/>
            </w:pPr>
            <w:r>
              <w:t>13:00</w:t>
            </w:r>
          </w:p>
        </w:tc>
        <w:tc>
          <w:tcPr>
            <w:tcW w:w="121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0238. Instalaciones domóticas</w:t>
            </w:r>
          </w:p>
        </w:tc>
        <w:tc>
          <w:tcPr>
            <w:tcW w:w="116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r>
              <w:t>0236. Instalaciones de distribución</w:t>
            </w:r>
          </w:p>
        </w:tc>
        <w:tc>
          <w:tcPr>
            <w:tcW w:w="1166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</w:p>
        </w:tc>
        <w:tc>
          <w:tcPr>
            <w:tcW w:w="1165" w:type="pct"/>
            <w:vAlign w:val="center"/>
          </w:tcPr>
          <w:p w:rsidR="009D4328" w:rsidRDefault="009D4328" w:rsidP="005C2B49">
            <w:pPr>
              <w:tabs>
                <w:tab w:val="left" w:pos="1245"/>
              </w:tabs>
              <w:jc w:val="both"/>
            </w:pPr>
            <w:bookmarkStart w:id="0" w:name="_GoBack"/>
            <w:bookmarkEnd w:id="0"/>
            <w:r>
              <w:t>0240. Máquinas eléctricas</w:t>
            </w:r>
          </w:p>
        </w:tc>
      </w:tr>
    </w:tbl>
    <w:p w:rsidR="009A6584" w:rsidRDefault="009A6584" w:rsidP="005C2B49">
      <w:pPr>
        <w:tabs>
          <w:tab w:val="left" w:pos="1245"/>
        </w:tabs>
        <w:jc w:val="both"/>
      </w:pPr>
    </w:p>
    <w:p w:rsidR="009A6584" w:rsidRDefault="009A6584">
      <w:r>
        <w:br w:type="page"/>
      </w:r>
    </w:p>
    <w:p w:rsidR="00873AA5" w:rsidRDefault="00873AA5" w:rsidP="005C2B49">
      <w:pPr>
        <w:tabs>
          <w:tab w:val="left" w:pos="1245"/>
        </w:tabs>
        <w:jc w:val="both"/>
      </w:pPr>
    </w:p>
    <w:p w:rsidR="009A6584" w:rsidRDefault="009A6584" w:rsidP="005C2B49">
      <w:pPr>
        <w:tabs>
          <w:tab w:val="left" w:pos="1245"/>
        </w:tabs>
        <w:jc w:val="both"/>
      </w:pPr>
    </w:p>
    <w:p w:rsidR="009A6584" w:rsidRDefault="009A6584" w:rsidP="005C2B49">
      <w:pPr>
        <w:tabs>
          <w:tab w:val="left" w:pos="1245"/>
        </w:tabs>
        <w:jc w:val="both"/>
      </w:pPr>
    </w:p>
    <w:p w:rsidR="009A6584" w:rsidRDefault="009A6584" w:rsidP="005C2B49">
      <w:pPr>
        <w:tabs>
          <w:tab w:val="left" w:pos="1245"/>
        </w:tabs>
        <w:jc w:val="both"/>
      </w:pPr>
    </w:p>
    <w:p w:rsidR="009A6584" w:rsidRDefault="009A6584" w:rsidP="005C2B49">
      <w:pPr>
        <w:tabs>
          <w:tab w:val="left" w:pos="1245"/>
        </w:tabs>
        <w:jc w:val="both"/>
      </w:pPr>
    </w:p>
    <w:tbl>
      <w:tblPr>
        <w:tblStyle w:val="Tablaconcuadrcula"/>
        <w:tblW w:w="0" w:type="auto"/>
        <w:tblLook w:val="04A0"/>
      </w:tblPr>
      <w:tblGrid>
        <w:gridCol w:w="14144"/>
      </w:tblGrid>
      <w:tr w:rsidR="009A6584" w:rsidTr="009A6584">
        <w:tc>
          <w:tcPr>
            <w:tcW w:w="14144" w:type="dxa"/>
          </w:tcPr>
          <w:p w:rsidR="009A6584" w:rsidRDefault="009A6584" w:rsidP="009A6584">
            <w:pPr>
              <w:tabs>
                <w:tab w:val="left" w:pos="1245"/>
              </w:tabs>
              <w:jc w:val="center"/>
              <w:rPr>
                <w:b/>
                <w:sz w:val="44"/>
                <w:szCs w:val="44"/>
              </w:rPr>
            </w:pPr>
          </w:p>
          <w:p w:rsidR="009A6584" w:rsidRPr="009A6584" w:rsidRDefault="009A6584" w:rsidP="009A6584">
            <w:pPr>
              <w:tabs>
                <w:tab w:val="left" w:pos="1245"/>
              </w:tabs>
              <w:jc w:val="center"/>
              <w:rPr>
                <w:b/>
                <w:sz w:val="56"/>
                <w:szCs w:val="56"/>
              </w:rPr>
            </w:pPr>
            <w:r w:rsidRPr="009A6584">
              <w:rPr>
                <w:b/>
                <w:sz w:val="56"/>
                <w:szCs w:val="56"/>
              </w:rPr>
              <w:t>PRUEBAS PARA LA OBTENCIÓN DIRECTA DEL TÍTULO DE TÉCNICO EN INSTALACIONES ELÉCTRICAS Y AUTOMÁTICAS.  ELE 202</w:t>
            </w:r>
          </w:p>
          <w:p w:rsidR="009A6584" w:rsidRDefault="009A6584" w:rsidP="005C2B49">
            <w:pPr>
              <w:tabs>
                <w:tab w:val="left" w:pos="1245"/>
              </w:tabs>
              <w:jc w:val="both"/>
            </w:pPr>
          </w:p>
        </w:tc>
      </w:tr>
    </w:tbl>
    <w:p w:rsidR="009A6584" w:rsidRDefault="009A6584" w:rsidP="005C2B49">
      <w:pPr>
        <w:tabs>
          <w:tab w:val="left" w:pos="1245"/>
        </w:tabs>
        <w:jc w:val="both"/>
      </w:pPr>
    </w:p>
    <w:sectPr w:rsidR="009A6584" w:rsidSect="00B128E9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38" w:rsidRDefault="004B1B38">
      <w:r>
        <w:separator/>
      </w:r>
    </w:p>
  </w:endnote>
  <w:endnote w:type="continuationSeparator" w:id="0">
    <w:p w:rsidR="004B1B38" w:rsidRDefault="004B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B1" w:rsidRDefault="00727518">
    <w:pPr>
      <w:pStyle w:val="Piedepgina"/>
      <w:ind w:left="-540"/>
    </w:pPr>
    <w:r>
      <w:rPr>
        <w:noProof/>
      </w:rPr>
      <w:drawing>
        <wp:anchor distT="0" distB="0" distL="114300" distR="114300" simplePos="0" relativeHeight="251654656" behindDoc="0" locked="0" layoutInCell="0" allowOverlap="1">
          <wp:simplePos x="0" y="0"/>
          <wp:positionH relativeFrom="column">
            <wp:posOffset>7434580</wp:posOffset>
          </wp:positionH>
          <wp:positionV relativeFrom="paragraph">
            <wp:posOffset>-20320</wp:posOffset>
          </wp:positionV>
          <wp:extent cx="1552575" cy="295275"/>
          <wp:effectExtent l="19050" t="0" r="952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71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369pt;margin-top:25.15pt;width:63pt;height:18pt;z-index:251658752;mso-position-horizontal-relative:text;mso-position-vertical-relative:text" o:allowincell="f" filled="f" stroked="f">
          <v:textbox inset="3.5mm,1.3mm,,.3mm">
            <w:txbxContent>
              <w:p w:rsidR="008E09B1" w:rsidRDefault="008E09B1">
                <w:pPr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sz w:val="12"/>
                  </w:rPr>
                  <w:t>F-7.2-B-02-ed01</w:t>
                </w:r>
              </w:p>
            </w:txbxContent>
          </v:textbox>
        </v:shape>
      </w:pict>
    </w:r>
    <w:r w:rsidR="004971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7pt;margin-top:-2pt;width:25.8pt;height:25.65pt;z-index:251657728;mso-wrap-edited:f;mso-position-horizontal-relative:text;mso-position-vertical-relative:text" wrapcoords="-338 0 -338 21257 21600 21257 21600 0 -338 0" o:allowincell="f">
          <v:imagedata r:id="rId2" o:title=""/>
          <w10:wrap type="square"/>
        </v:shape>
        <o:OLEObject Type="Embed" ProgID="MSPhotoEd.3" ShapeID="_x0000_s2058" DrawAspect="Content" ObjectID="_1555411218" r:id="rId3"/>
      </w:pict>
    </w:r>
    <w:r w:rsidR="00A94DE1">
      <w:rPr>
        <w:noProof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176530" cy="333375"/>
          <wp:effectExtent l="1905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7114">
      <w:rPr>
        <w:noProof/>
      </w:rPr>
      <w:pict>
        <v:shape id="_x0000_s2057" type="#_x0000_t75" style="position:absolute;left:0;text-align:left;margin-left:-27pt;margin-top:-1.85pt;width:22.7pt;height:22.65pt;z-index:251656704;mso-position-horizontal-relative:text;mso-position-vertical-relative:text" o:allowincell="f">
          <v:imagedata r:id="rId5" o:title=""/>
          <w10:wrap type="square"/>
        </v:shape>
        <o:OLEObject Type="Embed" ProgID="PBrush" ShapeID="_x0000_s2057" DrawAspect="Content" ObjectID="_1555411219" r:id="rId6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38" w:rsidRDefault="004B1B38">
      <w:r>
        <w:separator/>
      </w:r>
    </w:p>
  </w:footnote>
  <w:footnote w:type="continuationSeparator" w:id="0">
    <w:p w:rsidR="004B1B38" w:rsidRDefault="004B1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B1" w:rsidRDefault="00497114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04.9pt;margin-top:0;width:104.55pt;height:39.55pt;z-index:251660800" stroked="f">
          <v:textbox>
            <w:txbxContent>
              <w:p w:rsidR="00EE7626" w:rsidRPr="00EE7626" w:rsidRDefault="00EE7626">
                <w:pPr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EE7626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C/ José Pardo </w:t>
                </w:r>
                <w:proofErr w:type="spellStart"/>
                <w:r w:rsidRPr="00EE7626">
                  <w:rPr>
                    <w:rFonts w:ascii="Arial" w:hAnsi="Arial" w:cs="Arial"/>
                    <w:b/>
                    <w:sz w:val="14"/>
                    <w:szCs w:val="14"/>
                  </w:rPr>
                  <w:t>Sastrón</w:t>
                </w:r>
                <w:proofErr w:type="spellEnd"/>
                <w:r w:rsidRPr="00EE7626">
                  <w:rPr>
                    <w:rFonts w:ascii="Arial" w:hAnsi="Arial" w:cs="Arial"/>
                    <w:b/>
                    <w:sz w:val="14"/>
                    <w:szCs w:val="14"/>
                  </w:rPr>
                  <w:t>, 1</w:t>
                </w:r>
              </w:p>
              <w:p w:rsidR="00EE7626" w:rsidRPr="00EE7626" w:rsidRDefault="00EE7626">
                <w:pPr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EE7626">
                  <w:rPr>
                    <w:rFonts w:ascii="Arial" w:hAnsi="Arial" w:cs="Arial"/>
                    <w:b/>
                    <w:sz w:val="14"/>
                    <w:szCs w:val="14"/>
                  </w:rPr>
                  <w:t>44600 –ALCAÑIZ</w:t>
                </w:r>
              </w:p>
              <w:p w:rsidR="00EE7626" w:rsidRPr="00EE7626" w:rsidRDefault="00EE7626">
                <w:pPr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EE7626">
                  <w:rPr>
                    <w:rFonts w:ascii="Arial" w:hAnsi="Arial" w:cs="Arial"/>
                    <w:b/>
                    <w:sz w:val="14"/>
                    <w:szCs w:val="14"/>
                  </w:rPr>
                  <w:t>Tel. 978 83 10 63</w:t>
                </w:r>
              </w:p>
              <w:p w:rsidR="00EE7626" w:rsidRPr="00EE7626" w:rsidRDefault="00EE7626">
                <w:pPr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EE7626">
                  <w:rPr>
                    <w:rFonts w:ascii="Arial" w:hAnsi="Arial" w:cs="Arial"/>
                    <w:b/>
                    <w:sz w:val="14"/>
                    <w:szCs w:val="14"/>
                  </w:rPr>
                  <w:t>Fax. 978 83 09 88</w:t>
                </w:r>
              </w:p>
            </w:txbxContent>
          </v:textbox>
        </v:shape>
      </w:pict>
    </w:r>
    <w:r w:rsidR="00A94DE1"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28825" cy="535305"/>
          <wp:effectExtent l="19050" t="0" r="9525" b="0"/>
          <wp:wrapTopAndBottom/>
          <wp:docPr id="14" name="Imagen 14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5FFF"/>
    <w:multiLevelType w:val="hybridMultilevel"/>
    <w:tmpl w:val="5E90251A"/>
    <w:lvl w:ilvl="0" w:tplc="DBD664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7E2454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3C87F2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17A5D0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D3CC7E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49CE6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0EE71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401E1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EB0CE9F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42F7792"/>
    <w:multiLevelType w:val="hybridMultilevel"/>
    <w:tmpl w:val="288AB2CC"/>
    <w:lvl w:ilvl="0" w:tplc="3E9E9972">
      <w:start w:val="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4126C87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3A1EF9B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D66C8E7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4648F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749AA20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5D69B6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592AE8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BA10758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5412"/>
    <w:rsid w:val="00015E47"/>
    <w:rsid w:val="00032F7A"/>
    <w:rsid w:val="0004581F"/>
    <w:rsid w:val="00052F07"/>
    <w:rsid w:val="00076B31"/>
    <w:rsid w:val="000910AF"/>
    <w:rsid w:val="000A7B44"/>
    <w:rsid w:val="000C0E9B"/>
    <w:rsid w:val="00154122"/>
    <w:rsid w:val="00182519"/>
    <w:rsid w:val="00190191"/>
    <w:rsid w:val="001F309B"/>
    <w:rsid w:val="001F4FD8"/>
    <w:rsid w:val="001F6F00"/>
    <w:rsid w:val="00231CE6"/>
    <w:rsid w:val="00242D90"/>
    <w:rsid w:val="002627F4"/>
    <w:rsid w:val="00272114"/>
    <w:rsid w:val="002810F5"/>
    <w:rsid w:val="0035462F"/>
    <w:rsid w:val="00363C00"/>
    <w:rsid w:val="00367C89"/>
    <w:rsid w:val="00413EC2"/>
    <w:rsid w:val="00437B04"/>
    <w:rsid w:val="00475EC4"/>
    <w:rsid w:val="00497114"/>
    <w:rsid w:val="004B1B38"/>
    <w:rsid w:val="004D5C38"/>
    <w:rsid w:val="004E6A36"/>
    <w:rsid w:val="004F7CB0"/>
    <w:rsid w:val="005221CA"/>
    <w:rsid w:val="00533D17"/>
    <w:rsid w:val="00552781"/>
    <w:rsid w:val="005C2B49"/>
    <w:rsid w:val="005C5CF3"/>
    <w:rsid w:val="005D5870"/>
    <w:rsid w:val="00604165"/>
    <w:rsid w:val="00607F38"/>
    <w:rsid w:val="00641698"/>
    <w:rsid w:val="00694A43"/>
    <w:rsid w:val="006A6BC3"/>
    <w:rsid w:val="006F1B5F"/>
    <w:rsid w:val="00721912"/>
    <w:rsid w:val="00727518"/>
    <w:rsid w:val="00761530"/>
    <w:rsid w:val="00771FC9"/>
    <w:rsid w:val="007969B2"/>
    <w:rsid w:val="007C6298"/>
    <w:rsid w:val="007D602D"/>
    <w:rsid w:val="008429DE"/>
    <w:rsid w:val="00873AA5"/>
    <w:rsid w:val="00885F60"/>
    <w:rsid w:val="0089287B"/>
    <w:rsid w:val="008B4B2A"/>
    <w:rsid w:val="008B68C3"/>
    <w:rsid w:val="008E09B1"/>
    <w:rsid w:val="008F58A7"/>
    <w:rsid w:val="00963178"/>
    <w:rsid w:val="009A5412"/>
    <w:rsid w:val="009A6584"/>
    <w:rsid w:val="009C369B"/>
    <w:rsid w:val="009D4328"/>
    <w:rsid w:val="009F2E8B"/>
    <w:rsid w:val="009F30AD"/>
    <w:rsid w:val="00A038BB"/>
    <w:rsid w:val="00A25D7B"/>
    <w:rsid w:val="00A75982"/>
    <w:rsid w:val="00A94DE1"/>
    <w:rsid w:val="00AD338C"/>
    <w:rsid w:val="00B128E9"/>
    <w:rsid w:val="00B232AF"/>
    <w:rsid w:val="00B82CF6"/>
    <w:rsid w:val="00BB037A"/>
    <w:rsid w:val="00BB21D7"/>
    <w:rsid w:val="00BE11AE"/>
    <w:rsid w:val="00C14A1A"/>
    <w:rsid w:val="00C30996"/>
    <w:rsid w:val="00C521EC"/>
    <w:rsid w:val="00C93C75"/>
    <w:rsid w:val="00CE5D3E"/>
    <w:rsid w:val="00DC2951"/>
    <w:rsid w:val="00E026C1"/>
    <w:rsid w:val="00E2490B"/>
    <w:rsid w:val="00E42B44"/>
    <w:rsid w:val="00E74382"/>
    <w:rsid w:val="00EE7626"/>
    <w:rsid w:val="00F005FE"/>
    <w:rsid w:val="00F047F5"/>
    <w:rsid w:val="00F976F1"/>
    <w:rsid w:val="00FB171B"/>
    <w:rsid w:val="00FB6736"/>
    <w:rsid w:val="00FE54C5"/>
    <w:rsid w:val="00FF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8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527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2781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552781"/>
    <w:pPr>
      <w:jc w:val="both"/>
    </w:pPr>
    <w:rPr>
      <w:rFonts w:ascii="Arial" w:hAnsi="Arial" w:cs="Arial"/>
      <w:sz w:val="14"/>
      <w:szCs w:val="20"/>
      <w:lang w:val="es-ES_tradnl"/>
    </w:rPr>
  </w:style>
  <w:style w:type="table" w:styleId="Tablaconcuadrcula">
    <w:name w:val="Table Grid"/>
    <w:basedOn w:val="Tablanormal"/>
    <w:rsid w:val="00796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3596A-4C85-4BE5-90E6-C1795A5C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Diestre</dc:creator>
  <cp:lastModifiedBy>jestudios</cp:lastModifiedBy>
  <cp:revision>3</cp:revision>
  <cp:lastPrinted>2016-05-04T08:30:00Z</cp:lastPrinted>
  <dcterms:created xsi:type="dcterms:W3CDTF">2017-05-02T08:04:00Z</dcterms:created>
  <dcterms:modified xsi:type="dcterms:W3CDTF">2017-05-04T11:54:00Z</dcterms:modified>
</cp:coreProperties>
</file>